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200px; margin-top:0px; margin-left:0px;">
                  <v:imagedata r:id="rId8" o:title=""/>
                </v:shape>
              </w:pict>
            </w:r>
          </w:p>
        </w:tc>
        <w:tc>
          <w:tcPr>
            <w:tcW w:w="5000" w:type="dxa"/>
          </w:tcPr>
          <w:p>
            <w:pPr>
              <w:pStyle w:val="para-normal"/>
            </w:pPr>
            <w:r>
              <w:rPr>
                <w:rStyle w:val="font-product-name"/>
              </w:rPr>
              <w:t xml:space="preserve">Clinometer</w:t>
            </w:r>
          </w:p>
          <w:p>
            <w:pPr>
              <w:pStyle w:val="para-small-spacing-after"/>
            </w:pPr>
            <w:r>
              <w:rPr>
                <w:rStyle w:val="font-normal-light"/>
              </w:rPr>
              <w:t xml:space="preserve">Code: </w:t>
            </w:r>
            <w:r>
              <w:rPr>
                <w:rStyle w:val="font-normal-highlight"/>
              </w:rPr>
              <w:t xml:space="preserve">500-106</w:t>
            </w:r>
          </w:p>
          <w:p>
            <w:pPr>
              <w:pStyle w:val="para-normal"/>
            </w:pPr>
            <w:r>
              <w:rPr>
                <w:rStyle w:val="font-normal-light"/>
              </w:rPr>
              <w:t xml:space="preserve">Product Group: </w:t>
            </w:r>
            <w:r>
              <w:rPr>
                <w:rStyle w:val="font-normal-highlight"/>
              </w:rPr>
              <w:t xml:space="preserve">Surveying Equipment</w:t>
            </w:r>
          </w:p>
          <w:p>
            <w:pPr>
              <w:pStyle w:val="para-normal"/>
            </w:pPr>
            <w:r>
              <w:rPr>
                <w:rStyle w:val="font-normal"/>
              </w:rPr>
              <w:t xml:space="preserve">A hand-held precision instrument for determining heights, slopes and vertical angles. The direct sighting device has the peak scale reading visible through the eye piece. Percentage and degree scales permit quick calculation of object heights using a known base line distance. Used by foresters, geologists and surveyors throughout the world.</w:t>
            </w:r>
          </w:p>
        </w:tc>
      </w:tr>
    </w:tbl>
    <w:p>
      <w:pPr>
        <w:pStyle w:val="para-small-spacing-after"/>
      </w:pPr>
      <w:pPr>
        <w:rPr>
          <w:rStyle w:val="font-normal"/>
        </w:rPr>
      </w:pPr>
    </w:p>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2016-02-09T16:50:06+00:00</dcterms:created>
  <dcterms:modified xsi:type="dcterms:W3CDTF">2016-02-09T16:50:06+00:00</dcterms:modified>
</cp:coreProperties>
</file>

<file path=docProps/custom.xml><?xml version="1.0" encoding="utf-8"?>
<Properties xmlns="http://schemas.openxmlformats.org/officeDocument/2006/custom-properties" xmlns:vt="http://schemas.openxmlformats.org/officeDocument/2006/docPropsVTypes"/>
</file>