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Wet Washing Spray Attachment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Spray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Fittings = Standard Pipe, Description = Wet Washing Spray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C115, ASTM C430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